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AD6E1" w14:textId="77777777" w:rsidR="00C02304" w:rsidRPr="002C2F8B" w:rsidRDefault="00C02304" w:rsidP="00C02304">
      <w:pPr>
        <w:pStyle w:val="2"/>
        <w:jc w:val="center"/>
        <w:rPr>
          <w:rFonts w:ascii="TH SarabunPSK" w:hAnsi="TH SarabunPSK" w:cs="TH SarabunPSK"/>
          <w:color w:val="auto"/>
          <w:sz w:val="32"/>
          <w:szCs w:val="32"/>
        </w:rPr>
      </w:pPr>
      <w:bookmarkStart w:id="0" w:name="_GoBack"/>
      <w:bookmarkEnd w:id="0"/>
      <w:r w:rsidRPr="002C2F8B">
        <w:rPr>
          <w:rFonts w:ascii="TH SarabunPSK" w:hAnsi="TH SarabunPSK" w:cs="TH SarabunPSK"/>
          <w:color w:val="auto"/>
          <w:sz w:val="32"/>
          <w:szCs w:val="32"/>
          <w:cs/>
        </w:rPr>
        <w:t>ใบความรู้</w:t>
      </w:r>
    </w:p>
    <w:p w14:paraId="219249BC" w14:textId="77777777" w:rsidR="00C02304" w:rsidRPr="002C2F8B" w:rsidRDefault="00C02304" w:rsidP="00C02304">
      <w:pPr>
        <w:pStyle w:val="2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2C2F8B">
        <w:rPr>
          <w:rFonts w:ascii="TH SarabunPSK" w:hAnsi="TH SarabunPSK" w:cs="TH SarabunPSK"/>
          <w:color w:val="auto"/>
          <w:sz w:val="32"/>
          <w:szCs w:val="32"/>
          <w:cs/>
        </w:rPr>
        <w:t>เรื่อง การตกแต่งข้อความ</w:t>
      </w:r>
    </w:p>
    <w:p w14:paraId="04237C87" w14:textId="77777777" w:rsidR="00C02304" w:rsidRPr="002C2F8B" w:rsidRDefault="00C02304" w:rsidP="00C02304">
      <w:pPr>
        <w:rPr>
          <w:rFonts w:ascii="TH SarabunPSK" w:hAnsi="TH SarabunPSK"/>
          <w:sz w:val="32"/>
          <w:szCs w:val="32"/>
        </w:rPr>
      </w:pP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51EFF9AD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6D089B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eastAsia="Times New Roman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กรอกข้อความจาก</w:t>
            </w: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</w:rPr>
              <w:t> Place holder</w:t>
            </w:r>
          </w:p>
        </w:tc>
      </w:tr>
    </w:tbl>
    <w:p w14:paraId="7E4A33BE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b/>
          <w:bCs/>
          <w:sz w:val="32"/>
          <w:szCs w:val="32"/>
        </w:rPr>
        <w:t>          </w:t>
      </w:r>
      <w:r w:rsidRPr="002C2F8B">
        <w:rPr>
          <w:rFonts w:ascii="TH SarabunPSK" w:hAnsi="TH SarabunPSK"/>
          <w:sz w:val="32"/>
          <w:szCs w:val="32"/>
          <w:cs/>
        </w:rPr>
        <w:t>การกรอกข้อความลงไปในสไลด์ทำได้หลายวิธี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วิธีที่สะดวกที่สุดคือ การพิมพ์ข้อความลงในกรอบ</w:t>
      </w:r>
      <w:r w:rsidRPr="002C2F8B">
        <w:rPr>
          <w:rFonts w:ascii="TH SarabunPSK" w:hAnsi="TH SarabunPSK"/>
          <w:sz w:val="32"/>
          <w:szCs w:val="32"/>
        </w:rPr>
        <w:t>  Place holder</w:t>
      </w:r>
    </w:p>
    <w:p w14:paraId="7FAFEE50" w14:textId="77777777" w:rsidR="00C02304" w:rsidRPr="002C2F8B" w:rsidRDefault="00C02304" w:rsidP="00C02304">
      <w:pPr>
        <w:spacing w:before="180" w:after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60CB6A19" wp14:editId="76B21CB7">
            <wp:extent cx="3781425" cy="2847975"/>
            <wp:effectExtent l="0" t="0" r="9525" b="9525"/>
            <wp:docPr id="177" name="รูปภาพ 177" descr="http://comedu.nstru.ac.th/5581135085/images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omedu.nstru.ac.th/5581135085/images/4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81A7" w14:textId="77777777" w:rsidR="00C02304" w:rsidRPr="002C2F8B" w:rsidRDefault="00C02304" w:rsidP="00C02304">
      <w:pPr>
        <w:spacing w:before="180" w:after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2A049E4E" wp14:editId="0E39D9B3">
            <wp:extent cx="3771900" cy="2809875"/>
            <wp:effectExtent l="0" t="0" r="0" b="9525"/>
            <wp:docPr id="176" name="รูปภาพ 176" descr="http://comedu.nstru.ac.th/5581135085/images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omedu.nstru.ac.th/5581135085/images/4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8B09E" w14:textId="77777777" w:rsidR="00C02304" w:rsidRPr="002C2F8B" w:rsidRDefault="00C02304" w:rsidP="00C02304">
      <w:pPr>
        <w:spacing w:before="180" w:after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5C6166D1" wp14:editId="1FB24202">
            <wp:extent cx="4010025" cy="3009900"/>
            <wp:effectExtent l="0" t="0" r="9525" b="0"/>
            <wp:docPr id="175" name="รูปภาพ 175" descr="http://comedu.nstru.ac.th/5581135085/images/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omedu.nstru.ac.th/5581135085/images/4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8C25" w14:textId="77777777" w:rsidR="00C02304" w:rsidRPr="002C2F8B" w:rsidRDefault="00C02304" w:rsidP="00C02304">
      <w:pPr>
        <w:spacing w:before="180" w:after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> </w:t>
      </w: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20B69C44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92CC1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ใส่ข้อความโดยใช้กล่องข้อความ (</w:t>
            </w: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</w:rPr>
              <w:t>Text  Box)</w:t>
            </w:r>
          </w:p>
        </w:tc>
      </w:tr>
    </w:tbl>
    <w:p w14:paraId="1895A05E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>          </w:t>
      </w:r>
      <w:r w:rsidRPr="002C2F8B">
        <w:rPr>
          <w:rFonts w:ascii="TH SarabunPSK" w:hAnsi="TH SarabunPSK"/>
          <w:sz w:val="32"/>
          <w:szCs w:val="32"/>
          <w:cs/>
        </w:rPr>
        <w:t>นอกจากการกรอกข้อความลงในสไลด์ด้วย</w:t>
      </w:r>
      <w:r w:rsidRPr="002C2F8B">
        <w:rPr>
          <w:rFonts w:ascii="TH SarabunPSK" w:hAnsi="TH SarabunPSK"/>
          <w:sz w:val="32"/>
          <w:szCs w:val="32"/>
        </w:rPr>
        <w:t>  Place holder </w:t>
      </w:r>
      <w:r w:rsidRPr="002C2F8B">
        <w:rPr>
          <w:rFonts w:ascii="TH SarabunPSK" w:hAnsi="TH SarabunPSK"/>
          <w:sz w:val="32"/>
          <w:szCs w:val="32"/>
          <w:cs/>
        </w:rPr>
        <w:t>แล้ว ยังสามารถกรอกข้อมูลโดยผ่านกล่องข้อความ</w:t>
      </w:r>
      <w:r w:rsidRPr="002C2F8B">
        <w:rPr>
          <w:rFonts w:ascii="TH SarabunPSK" w:hAnsi="TH SarabunPSK"/>
          <w:sz w:val="32"/>
          <w:szCs w:val="32"/>
        </w:rPr>
        <w:t>  (Text  Box</w:t>
      </w:r>
      <w:r w:rsidRPr="002C2F8B">
        <w:rPr>
          <w:rFonts w:ascii="TH SarabunPSK" w:hAnsi="TH SarabunPSK"/>
          <w:sz w:val="32"/>
          <w:szCs w:val="32"/>
          <w:cs/>
        </w:rPr>
        <w:t>) ได้อีกวิธีหนึ่งด้วยดังตัวอย่างต่อไปนี้</w:t>
      </w:r>
    </w:p>
    <w:p w14:paraId="3F35F5F3" w14:textId="77777777" w:rsidR="00C02304" w:rsidRPr="002C2F8B" w:rsidRDefault="00C02304" w:rsidP="00C02304">
      <w:pPr>
        <w:spacing w:before="180" w:after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149B17A7" wp14:editId="1CE71BBD">
            <wp:extent cx="5038725" cy="1447800"/>
            <wp:effectExtent l="0" t="0" r="9525" b="0"/>
            <wp:docPr id="174" name="รูปภาพ 174" descr="http://comedu.nstru.ac.th/5581135085/images/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omedu.nstru.ac.th/5581135085/images/4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8B">
        <w:rPr>
          <w:rFonts w:ascii="TH SarabunPSK" w:hAnsi="TH SarabunPSK"/>
          <w:sz w:val="32"/>
          <w:szCs w:val="32"/>
        </w:rPr>
        <w:t> </w:t>
      </w:r>
    </w:p>
    <w:p w14:paraId="14294B87" w14:textId="77777777" w:rsidR="00C02304" w:rsidRPr="002C2F8B" w:rsidRDefault="00C02304" w:rsidP="00C02304">
      <w:pPr>
        <w:spacing w:before="180" w:after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691FF2BB" wp14:editId="09AFDE4E">
            <wp:extent cx="3752850" cy="2695575"/>
            <wp:effectExtent l="0" t="0" r="0" b="9525"/>
            <wp:docPr id="173" name="รูปภาพ 173" descr="http://comedu.nstru.ac.th/5581135085/images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omedu.nstru.ac.th/5581135085/images/4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1E2AC505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3268E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lastRenderedPageBreak/>
              <w:t>สิ่งที่ควรทราบกับการกรอกข้อความลงสไลด์</w:t>
            </w:r>
          </w:p>
        </w:tc>
      </w:tr>
    </w:tbl>
    <w:p w14:paraId="69D50377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  <w:cs/>
        </w:rPr>
        <w:t>ในการกรอกข้อความสไลด์</w:t>
      </w:r>
      <w:r w:rsidRPr="002C2F8B">
        <w:rPr>
          <w:rFonts w:ascii="TH SarabunPSK" w:hAnsi="TH SarabunPSK"/>
          <w:sz w:val="32"/>
          <w:szCs w:val="32"/>
        </w:rPr>
        <w:t> PowerPoint </w:t>
      </w:r>
      <w:r w:rsidRPr="002C2F8B">
        <w:rPr>
          <w:rFonts w:ascii="TH SarabunPSK" w:hAnsi="TH SarabunPSK"/>
          <w:sz w:val="32"/>
          <w:szCs w:val="32"/>
          <w:cs/>
        </w:rPr>
        <w:t>จะแสดงกรอบล้อมกล่องข้อความเสมอ</w:t>
      </w:r>
    </w:p>
    <w:p w14:paraId="2BF2E458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 xml:space="preserve">          </w:t>
      </w:r>
      <w:r w:rsidRPr="002C2F8B">
        <w:rPr>
          <w:rFonts w:ascii="TH SarabunPSK" w:hAnsi="TH SarabunPSK"/>
          <w:sz w:val="32"/>
          <w:szCs w:val="32"/>
          <w:cs/>
        </w:rPr>
        <w:t>ในการหมุนกล่องข้อความ ข้อความทั้งหมดภายในกล่องก็จะถูกหมุนตาม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หรือจะเป็นการย้ายกล่องข้อความ สิ่งที่อยู่ในภายในกล่องข้อความก็จะถูกย้ายไปด้วย จะเห็นได้ว่าการมีกล่องข้อความ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จะช่วยในการจัดข้อความภายในสไลด์ทำได้ง่ายยิ่งขึ้น</w:t>
      </w:r>
    </w:p>
    <w:p w14:paraId="202EBDF7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> </w:t>
      </w: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3AF01F2B" wp14:editId="28E87D61">
            <wp:extent cx="3333750" cy="2514600"/>
            <wp:effectExtent l="0" t="0" r="0" b="0"/>
            <wp:docPr id="172" name="รูปภาพ 172" descr="http://comedu.nstru.ac.th/5581135085/images/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omedu.nstru.ac.th/5581135085/images/4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29EDBBDF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A76D6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ย่อ-ขยายกรอบข้อความให้พอดี</w:t>
            </w:r>
          </w:p>
        </w:tc>
      </w:tr>
    </w:tbl>
    <w:p w14:paraId="204D2278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 xml:space="preserve">          </w:t>
      </w:r>
      <w:r w:rsidRPr="002C2F8B">
        <w:rPr>
          <w:rFonts w:ascii="TH SarabunPSK" w:hAnsi="TH SarabunPSK"/>
          <w:sz w:val="32"/>
          <w:szCs w:val="32"/>
          <w:cs/>
        </w:rPr>
        <w:t>เมื่อกรอกข้อความลงในสไลด์ จะมีกรอบข้อความเสมอ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แต่ถ้าข้อความของเรายาวกว่ากรอบข้อความที่</w:t>
      </w:r>
      <w:r w:rsidRPr="002C2F8B">
        <w:rPr>
          <w:rFonts w:ascii="TH SarabunPSK" w:hAnsi="TH SarabunPSK"/>
          <w:sz w:val="32"/>
          <w:szCs w:val="32"/>
        </w:rPr>
        <w:t> PowerPoint </w:t>
      </w:r>
      <w:r w:rsidRPr="002C2F8B">
        <w:rPr>
          <w:rFonts w:ascii="TH SarabunPSK" w:hAnsi="TH SarabunPSK"/>
          <w:sz w:val="32"/>
          <w:szCs w:val="32"/>
          <w:cs/>
        </w:rPr>
        <w:t>เตรียมไว้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เราต้องขยายกรอบข้อความเสียก่อนเพื่อให้สามารถแสดงข้อความทั้งหมดได้ครบถ้วน</w:t>
      </w:r>
    </w:p>
    <w:p w14:paraId="4A3021DF" w14:textId="77777777" w:rsidR="00C02304" w:rsidRPr="002C2F8B" w:rsidRDefault="00C02304" w:rsidP="00C02304">
      <w:pPr>
        <w:spacing w:before="180" w:after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7A1EB406" wp14:editId="06ED3674">
            <wp:extent cx="3286125" cy="2457450"/>
            <wp:effectExtent l="0" t="0" r="9525" b="0"/>
            <wp:docPr id="171" name="รูปภาพ 171" descr="http://comedu.nstru.ac.th/5581135085/images/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medu.nstru.ac.th/5581135085/images/4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8B">
        <w:rPr>
          <w:rFonts w:ascii="TH SarabunPSK" w:hAnsi="TH SarabunPSK"/>
          <w:sz w:val="32"/>
          <w:szCs w:val="32"/>
        </w:rPr>
        <w:t> </w:t>
      </w:r>
    </w:p>
    <w:p w14:paraId="33903E68" w14:textId="77777777" w:rsidR="00C02304" w:rsidRPr="002C2F8B" w:rsidRDefault="00C02304" w:rsidP="00C02304">
      <w:pPr>
        <w:spacing w:before="180" w:after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554EC5BF" wp14:editId="4A0526C6">
            <wp:extent cx="3105150" cy="2333625"/>
            <wp:effectExtent l="0" t="0" r="0" b="9525"/>
            <wp:docPr id="170" name="รูปภาพ 170" descr="http://comedu.nstru.ac.th/5581135085/images/4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comedu.nstru.ac.th/5581135085/images/4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65B52C11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6DFD1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ย้ายตำแหน่งกล่องข้อความ</w:t>
            </w:r>
          </w:p>
        </w:tc>
      </w:tr>
    </w:tbl>
    <w:p w14:paraId="72686B87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 xml:space="preserve">          </w:t>
      </w:r>
      <w:r w:rsidRPr="002C2F8B">
        <w:rPr>
          <w:rFonts w:ascii="TH SarabunPSK" w:hAnsi="TH SarabunPSK"/>
          <w:sz w:val="32"/>
          <w:szCs w:val="32"/>
          <w:cs/>
        </w:rPr>
        <w:t>เราสามารถย้ายตำแหน่งกล่องข้อความไปยังที่</w:t>
      </w:r>
      <w:proofErr w:type="spellStart"/>
      <w:r w:rsidRPr="002C2F8B">
        <w:rPr>
          <w:rFonts w:ascii="TH SarabunPSK" w:hAnsi="TH SarabunPSK"/>
          <w:sz w:val="32"/>
          <w:szCs w:val="32"/>
          <w:cs/>
        </w:rPr>
        <w:t>ต่างๆ</w:t>
      </w:r>
      <w:proofErr w:type="spellEnd"/>
      <w:r w:rsidRPr="002C2F8B">
        <w:rPr>
          <w:rFonts w:ascii="TH SarabunPSK" w:hAnsi="TH SarabunPSK"/>
          <w:sz w:val="32"/>
          <w:szCs w:val="32"/>
          <w:cs/>
        </w:rPr>
        <w:t>ในสไลด์ดังนี้</w:t>
      </w:r>
    </w:p>
    <w:p w14:paraId="2AF214B4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42AD5378" wp14:editId="0E67FEC2">
            <wp:extent cx="3543300" cy="2619375"/>
            <wp:effectExtent l="0" t="0" r="0" b="9525"/>
            <wp:docPr id="169" name="รูปภาพ 169" descr="http://comedu.nstru.ac.th/5581135085/images/4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omedu.nstru.ac.th/5581135085/images/4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0FE35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3AF4EF4D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618D31B7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00B92408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59A8059F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1DEC7FE1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14F294E3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5FC8A153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67A25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lastRenderedPageBreak/>
              <w:t>หมุนกล่องข้อความ</w:t>
            </w:r>
          </w:p>
        </w:tc>
      </w:tr>
    </w:tbl>
    <w:p w14:paraId="2EE1DCB9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b/>
          <w:bCs/>
          <w:sz w:val="32"/>
          <w:szCs w:val="32"/>
        </w:rPr>
        <w:t>          </w:t>
      </w:r>
      <w:r w:rsidRPr="002C2F8B">
        <w:rPr>
          <w:rFonts w:ascii="TH SarabunPSK" w:hAnsi="TH SarabunPSK"/>
          <w:sz w:val="32"/>
          <w:szCs w:val="32"/>
          <w:cs/>
        </w:rPr>
        <w:t>ข้อความที่กรอกลงไปในสไลด์มักอยู่ในแนวนอน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แต่ในบางครั้งเราอาจต้องวางข้อความในแนวตั้ง หรือในแนวเฉียงๆซึ่งวิธีการหมุนกล่องข้อความสามารถทำได้อย่างดังนี้</w:t>
      </w:r>
    </w:p>
    <w:p w14:paraId="29DD6A71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> </w:t>
      </w: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46A51BFD" wp14:editId="472F85A3">
            <wp:extent cx="4705350" cy="2181225"/>
            <wp:effectExtent l="0" t="0" r="0" b="9525"/>
            <wp:docPr id="168" name="รูปภาพ 168" descr="http://comedu.nstru.ac.th/5581135085/images/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omedu.nstru.ac.th/5581135085/images/4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94499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0526980F" wp14:editId="34A422C2">
            <wp:extent cx="3667125" cy="2743200"/>
            <wp:effectExtent l="0" t="0" r="9525" b="0"/>
            <wp:docPr id="167" name="รูปภาพ 167" descr="http://comedu.nstru.ac.th/5581135085/images/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comedu.nstru.ac.th/5581135085/images/4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9695D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6EABEF12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54FF8105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690583D7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139FC5F2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18EAF092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98B89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lastRenderedPageBreak/>
              <w:t>ปรับแต่งกล่องข้อความจาก</w:t>
            </w: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</w:rPr>
              <w:t> Quick  Styles</w:t>
            </w:r>
          </w:p>
        </w:tc>
      </w:tr>
    </w:tbl>
    <w:p w14:paraId="081BD6CD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>          </w:t>
      </w:r>
      <w:r w:rsidRPr="002C2F8B">
        <w:rPr>
          <w:rFonts w:ascii="TH SarabunPSK" w:hAnsi="TH SarabunPSK"/>
          <w:sz w:val="32"/>
          <w:szCs w:val="32"/>
          <w:cs/>
        </w:rPr>
        <w:t>หากต้องการปรับแต่งกล่องตัวอย่างรวดเร็ว เช่น การเปลี่ยนสีตัวอักษร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การเปลี่ยนสีพื้น การตีกรอบล้อมกล่องข้อความ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เป็นต้น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เราสามารถเลือกจากรูปแบบสำเร็จรูปส่ง</w:t>
      </w:r>
      <w:r w:rsidRPr="002C2F8B">
        <w:rPr>
          <w:rFonts w:ascii="TH SarabunPSK" w:hAnsi="TH SarabunPSK"/>
          <w:sz w:val="32"/>
          <w:szCs w:val="32"/>
        </w:rPr>
        <w:t xml:space="preserve">  PowerPoint   </w:t>
      </w:r>
      <w:r w:rsidRPr="002C2F8B">
        <w:rPr>
          <w:rFonts w:ascii="TH SarabunPSK" w:hAnsi="TH SarabunPSK"/>
          <w:sz w:val="32"/>
          <w:szCs w:val="32"/>
          <w:cs/>
        </w:rPr>
        <w:t>เตรียมไว้ให้โดยไม่จำเป็นต้องเสียเวลาปรับแต่งดังนี้</w:t>
      </w:r>
    </w:p>
    <w:p w14:paraId="2F0C2E12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> </w:t>
      </w: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17D645DE" wp14:editId="124323E0">
            <wp:extent cx="4048125" cy="2933700"/>
            <wp:effectExtent l="0" t="0" r="9525" b="0"/>
            <wp:docPr id="166" name="รูปภาพ 166" descr="http://comedu.nstru.ac.th/5581135085/images/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omedu.nstru.ac.th/5581135085/images/4-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39D7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34C41421" wp14:editId="614501F7">
            <wp:extent cx="4276725" cy="3086100"/>
            <wp:effectExtent l="0" t="0" r="9525" b="0"/>
            <wp:docPr id="165" name="รูปภาพ 165" descr="http://comedu.nstru.ac.th/5581135085/images/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omedu.nstru.ac.th/5581135085/images/4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7A3A6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6EDE207F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5A91A3FE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204D2ADB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693ABB6D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1D665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lastRenderedPageBreak/>
              <w:t>ปรับแต่งตัวอักษรอย่างรวดเร็ว</w:t>
            </w:r>
          </w:p>
        </w:tc>
      </w:tr>
    </w:tbl>
    <w:p w14:paraId="0D354388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b/>
          <w:bCs/>
          <w:sz w:val="32"/>
          <w:szCs w:val="32"/>
        </w:rPr>
        <w:t>          </w:t>
      </w:r>
      <w:r w:rsidRPr="002C2F8B">
        <w:rPr>
          <w:rFonts w:ascii="TH SarabunPSK" w:hAnsi="TH SarabunPSK"/>
          <w:sz w:val="32"/>
          <w:szCs w:val="32"/>
          <w:cs/>
        </w:rPr>
        <w:t>หากต้องการเปลี่ยนสีสัน</w:t>
      </w:r>
      <w:r w:rsidRPr="002C2F8B">
        <w:rPr>
          <w:rFonts w:ascii="TH SarabunPSK" w:hAnsi="TH SarabunPSK"/>
          <w:sz w:val="32"/>
          <w:szCs w:val="32"/>
        </w:rPr>
        <w:t xml:space="preserve">   </w:t>
      </w:r>
      <w:r w:rsidRPr="002C2F8B">
        <w:rPr>
          <w:rFonts w:ascii="TH SarabunPSK" w:hAnsi="TH SarabunPSK"/>
          <w:sz w:val="32"/>
          <w:szCs w:val="32"/>
          <w:cs/>
        </w:rPr>
        <w:t>หรือลักษณะพิเศษให้กับตัวอักษรในกล่องข้อความ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เช่น การเปลี่ยนสีตัวอักษร การกำหนดเงา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การเกิดเงาสะท้อน เป็นต้น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โดยเราสามารถเลือกจากรูปแบบที่</w:t>
      </w:r>
      <w:r w:rsidRPr="002C2F8B">
        <w:rPr>
          <w:rFonts w:ascii="TH SarabunPSK" w:hAnsi="TH SarabunPSK"/>
          <w:sz w:val="32"/>
          <w:szCs w:val="32"/>
        </w:rPr>
        <w:t xml:space="preserve"> PowerPoint   </w:t>
      </w:r>
      <w:r w:rsidRPr="002C2F8B">
        <w:rPr>
          <w:rFonts w:ascii="TH SarabunPSK" w:hAnsi="TH SarabunPSK"/>
          <w:sz w:val="32"/>
          <w:szCs w:val="32"/>
          <w:cs/>
        </w:rPr>
        <w:t>จัดเตรียมไว้ให้ดังนี้</w:t>
      </w:r>
    </w:p>
    <w:p w14:paraId="4F6C6058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2F69419D" wp14:editId="7406F88D">
            <wp:extent cx="3533775" cy="2562225"/>
            <wp:effectExtent l="0" t="0" r="9525" b="9525"/>
            <wp:docPr id="164" name="รูปภาพ 164" descr="http://comedu.nstru.ac.th/5581135085/images/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omedu.nstru.ac.th/5581135085/images/4-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8B">
        <w:rPr>
          <w:rFonts w:ascii="TH SarabunPSK" w:hAnsi="TH SarabunPSK"/>
          <w:sz w:val="32"/>
          <w:szCs w:val="32"/>
        </w:rPr>
        <w:t> </w:t>
      </w: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4EDD6828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B8E2B1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ปรับแต่งกล่องข้อความด้วยตนเอง</w:t>
            </w:r>
          </w:p>
        </w:tc>
      </w:tr>
    </w:tbl>
    <w:p w14:paraId="1EF1A7CA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 xml:space="preserve">          </w:t>
      </w:r>
      <w:r w:rsidRPr="002C2F8B">
        <w:rPr>
          <w:rFonts w:ascii="TH SarabunPSK" w:hAnsi="TH SarabunPSK"/>
          <w:sz w:val="32"/>
          <w:szCs w:val="32"/>
          <w:cs/>
        </w:rPr>
        <w:t>แม้เราจะสามารถปรับแต่งกลอนข้อความได้อย่างรวดเร็ว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โดยเลือกจากรูปแบบที่</w:t>
      </w:r>
      <w:r w:rsidRPr="002C2F8B">
        <w:rPr>
          <w:rFonts w:ascii="TH SarabunPSK" w:hAnsi="TH SarabunPSK"/>
          <w:sz w:val="32"/>
          <w:szCs w:val="32"/>
        </w:rPr>
        <w:t xml:space="preserve"> PowerPoint   </w:t>
      </w:r>
      <w:r w:rsidRPr="002C2F8B">
        <w:rPr>
          <w:rFonts w:ascii="TH SarabunPSK" w:hAnsi="TH SarabunPSK"/>
          <w:sz w:val="32"/>
          <w:szCs w:val="32"/>
          <w:cs/>
        </w:rPr>
        <w:t>เตรียมไว้ให้ แต่ถ้ารูปแบบเหล่านั้นยังไม่ถูกใจก็สามารถเปลี่ยนแปลงด้วยตนเองได้ดังนี้</w:t>
      </w:r>
      <w:r w:rsidRPr="002C2F8B">
        <w:rPr>
          <w:rFonts w:ascii="TH SarabunPSK" w:hAnsi="TH SarabunPSK"/>
          <w:sz w:val="32"/>
          <w:szCs w:val="32"/>
        </w:rPr>
        <w:t> </w:t>
      </w:r>
    </w:p>
    <w:p w14:paraId="37BEC162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4A7A353B" wp14:editId="4D58E396">
            <wp:extent cx="3790950" cy="2743200"/>
            <wp:effectExtent l="0" t="0" r="0" b="0"/>
            <wp:docPr id="163" name="รูปภาพ 163" descr="http://comedu.nstru.ac.th/5581135085/images/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omedu.nstru.ac.th/5581135085/images/4-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D8DA4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661FD273" wp14:editId="6DD96143">
            <wp:extent cx="3990975" cy="2905125"/>
            <wp:effectExtent l="0" t="0" r="9525" b="9525"/>
            <wp:docPr id="162" name="รูปภาพ 162" descr="http://comedu.nstru.ac.th/5581135085/images/4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omedu.nstru.ac.th/5581135085/images/4-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8B">
        <w:rPr>
          <w:rFonts w:ascii="TH SarabunPSK" w:hAnsi="TH SarabunPSK"/>
          <w:sz w:val="32"/>
          <w:szCs w:val="32"/>
        </w:rPr>
        <w:t> </w:t>
      </w:r>
    </w:p>
    <w:p w14:paraId="1EFF9988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47753F3A" wp14:editId="78075F85">
            <wp:extent cx="4286250" cy="3114675"/>
            <wp:effectExtent l="0" t="0" r="0" b="9525"/>
            <wp:docPr id="161" name="รูปภาพ 161" descr="http://comedu.nstru.ac.th/5581135085/images/4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omedu.nstru.ac.th/5581135085/images/4-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8B">
        <w:rPr>
          <w:rFonts w:ascii="TH SarabunPSK" w:hAnsi="TH SarabunPSK"/>
          <w:sz w:val="32"/>
          <w:szCs w:val="32"/>
        </w:rPr>
        <w:t> </w:t>
      </w:r>
    </w:p>
    <w:p w14:paraId="4EB1BEC9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13F110B2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221A30D1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61CF8596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7144A627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333BAA7C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71E20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lastRenderedPageBreak/>
              <w:t>แต่งเติมลูกเล่นพิเศษให้กล่องข้อความ</w:t>
            </w:r>
          </w:p>
        </w:tc>
      </w:tr>
    </w:tbl>
    <w:p w14:paraId="13083070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 xml:space="preserve">          </w:t>
      </w:r>
      <w:r w:rsidRPr="002C2F8B">
        <w:rPr>
          <w:rFonts w:ascii="TH SarabunPSK" w:hAnsi="TH SarabunPSK"/>
          <w:sz w:val="32"/>
          <w:szCs w:val="32"/>
          <w:cs/>
        </w:rPr>
        <w:t>นอกจากการเปลี่ยนสีพื้นเพื่อตกแต่งกรอบข้อความแล้ว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ยังมีสีสันใหม่ๆให้เลือกใช้อีกหลายรูปแบบ เช่น การเกิดเงาสะท้อน ขอบข้อความเป็นแบบเรืองแสง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การหมุนข้อความในลักษณะ 3 มิติ เป็นต้น</w:t>
      </w:r>
    </w:p>
    <w:p w14:paraId="3C3706EA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4DE86E25" wp14:editId="68D672F5">
            <wp:extent cx="3971925" cy="2886075"/>
            <wp:effectExtent l="0" t="0" r="9525" b="9525"/>
            <wp:docPr id="160" name="รูปภาพ 160" descr="http://comedu.nstru.ac.th/5581135085/images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omedu.nstru.ac.th/5581135085/images/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8B">
        <w:rPr>
          <w:rFonts w:ascii="TH SarabunPSK" w:hAnsi="TH SarabunPSK"/>
          <w:sz w:val="32"/>
          <w:szCs w:val="32"/>
        </w:rPr>
        <w:t> </w:t>
      </w:r>
    </w:p>
    <w:p w14:paraId="26110AC3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060501F7" wp14:editId="092915DC">
            <wp:extent cx="3419475" cy="2466975"/>
            <wp:effectExtent l="0" t="0" r="9525" b="9525"/>
            <wp:docPr id="159" name="รูปภาพ 159" descr="http://comedu.nstru.ac.th/5581135085/images/4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comedu.nstru.ac.th/5581135085/images/4-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6A6D0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23CA80CF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2ABC59CB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p w14:paraId="16CD9D5C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3C7AF89A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A9960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lastRenderedPageBreak/>
              <w:t>แก้ไขปรับแต่งข้อความ</w:t>
            </w:r>
          </w:p>
        </w:tc>
      </w:tr>
    </w:tbl>
    <w:p w14:paraId="54A00808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b/>
          <w:bCs/>
          <w:sz w:val="32"/>
          <w:szCs w:val="32"/>
        </w:rPr>
        <w:t>          </w:t>
      </w:r>
      <w:r w:rsidRPr="002C2F8B">
        <w:rPr>
          <w:rFonts w:ascii="TH SarabunPSK" w:hAnsi="TH SarabunPSK"/>
          <w:sz w:val="32"/>
          <w:szCs w:val="32"/>
          <w:cs/>
        </w:rPr>
        <w:t>หากต้องการแก้ไขข้อความทั้งหมดในกล่องข้อความ</w:t>
      </w:r>
      <w:r w:rsidRPr="002C2F8B">
        <w:rPr>
          <w:rFonts w:ascii="TH SarabunPSK" w:hAnsi="TH SarabunPSK"/>
          <w:sz w:val="32"/>
          <w:szCs w:val="32"/>
        </w:rPr>
        <w:t xml:space="preserve">   </w:t>
      </w:r>
      <w:r w:rsidRPr="002C2F8B">
        <w:rPr>
          <w:rFonts w:ascii="TH SarabunPSK" w:hAnsi="TH SarabunPSK"/>
          <w:sz w:val="32"/>
          <w:szCs w:val="32"/>
          <w:cs/>
        </w:rPr>
        <w:t>ผู้ใช้สามารถแก้ไขข้อความทั้งหมด</w:t>
      </w:r>
      <w:proofErr w:type="spellStart"/>
      <w:r w:rsidRPr="002C2F8B">
        <w:rPr>
          <w:rFonts w:ascii="TH SarabunPSK" w:hAnsi="TH SarabunPSK"/>
          <w:sz w:val="32"/>
          <w:szCs w:val="32"/>
          <w:cs/>
        </w:rPr>
        <w:t>ได</w:t>
      </w:r>
      <w:proofErr w:type="spellEnd"/>
      <w:r w:rsidRPr="002C2F8B">
        <w:rPr>
          <w:rFonts w:ascii="TH SarabunPSK" w:hAnsi="TH SarabunPSK"/>
          <w:sz w:val="32"/>
          <w:szCs w:val="32"/>
          <w:cs/>
        </w:rPr>
        <w:t>ในคราวเดียวกัน</w:t>
      </w:r>
      <w:r w:rsidRPr="002C2F8B">
        <w:rPr>
          <w:rFonts w:ascii="TH SarabunPSK" w:hAnsi="TH SarabunPSK"/>
          <w:sz w:val="32"/>
          <w:szCs w:val="32"/>
        </w:rPr>
        <w:t xml:space="preserve">   </w:t>
      </w:r>
      <w:r w:rsidRPr="002C2F8B">
        <w:rPr>
          <w:rFonts w:ascii="TH SarabunPSK" w:hAnsi="TH SarabunPSK"/>
          <w:sz w:val="32"/>
          <w:szCs w:val="32"/>
          <w:cs/>
        </w:rPr>
        <w:t>โดยคลิกเส้นกรอบที่ล้อมข้อความ</w:t>
      </w:r>
      <w:r w:rsidRPr="002C2F8B">
        <w:rPr>
          <w:rFonts w:ascii="TH SarabunPSK" w:hAnsi="TH SarabunPSK"/>
          <w:sz w:val="32"/>
          <w:szCs w:val="32"/>
        </w:rPr>
        <w:t xml:space="preserve">   </w:t>
      </w:r>
      <w:r w:rsidRPr="002C2F8B">
        <w:rPr>
          <w:rFonts w:ascii="TH SarabunPSK" w:hAnsi="TH SarabunPSK"/>
          <w:sz w:val="32"/>
          <w:szCs w:val="32"/>
          <w:cs/>
        </w:rPr>
        <w:t>จากนั้นจึงเลือกคำสั่งที่ต้องการ</w:t>
      </w:r>
      <w:r w:rsidRPr="002C2F8B">
        <w:rPr>
          <w:rFonts w:ascii="TH SarabunPSK" w:hAnsi="TH SarabunPSK"/>
          <w:sz w:val="32"/>
          <w:szCs w:val="32"/>
        </w:rPr>
        <w:t xml:space="preserve">   </w:t>
      </w:r>
      <w:r w:rsidRPr="002C2F8B">
        <w:rPr>
          <w:rFonts w:ascii="TH SarabunPSK" w:hAnsi="TH SarabunPSK"/>
          <w:sz w:val="32"/>
          <w:szCs w:val="32"/>
          <w:cs/>
        </w:rPr>
        <w:t>แต่ถ้าต้องการเปลี่ยนแปลงข้อความเพียงบางส่วน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เช่น เลือกข้อความบางคำ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หรือบางตัวอักษร</w:t>
      </w:r>
      <w:r w:rsidRPr="002C2F8B">
        <w:rPr>
          <w:rFonts w:ascii="TH SarabunPSK" w:hAnsi="TH SarabunPSK"/>
          <w:sz w:val="32"/>
          <w:szCs w:val="32"/>
        </w:rPr>
        <w:t xml:space="preserve">  </w:t>
      </w:r>
      <w:r w:rsidRPr="002C2F8B">
        <w:rPr>
          <w:rFonts w:ascii="TH SarabunPSK" w:hAnsi="TH SarabunPSK"/>
          <w:sz w:val="32"/>
          <w:szCs w:val="32"/>
          <w:cs/>
        </w:rPr>
        <w:t>เราก็สามารถแยกการแก้ไขปรับแต่งต่างหากได้</w:t>
      </w:r>
    </w:p>
    <w:p w14:paraId="1A60FDD0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08384416" wp14:editId="7198A514">
            <wp:extent cx="3248025" cy="2438400"/>
            <wp:effectExtent l="0" t="0" r="9525" b="0"/>
            <wp:docPr id="158" name="รูปภาพ 158" descr="http://comedu.nstru.ac.th/5581135085/images/4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omedu.nstru.ac.th/5581135085/images/4-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8B">
        <w:rPr>
          <w:rFonts w:ascii="TH SarabunPSK" w:hAnsi="TH SarabunPSK"/>
          <w:sz w:val="32"/>
          <w:szCs w:val="32"/>
        </w:rPr>
        <w:t> </w:t>
      </w:r>
    </w:p>
    <w:p w14:paraId="15F5E56A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> </w:t>
      </w: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55C623DD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EC69D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เปลี่ยนสีตัวอักษรภายในกล่องข้อความ</w:t>
            </w:r>
          </w:p>
        </w:tc>
      </w:tr>
    </w:tbl>
    <w:p w14:paraId="2D5AC348" w14:textId="77777777" w:rsidR="00C02304" w:rsidRPr="002C2F8B" w:rsidRDefault="00C02304" w:rsidP="00C02304">
      <w:pPr>
        <w:spacing w:before="180"/>
        <w:ind w:firstLine="72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  <w:cs/>
        </w:rPr>
        <w:t>ข้อความหรือตัวอักษรที่อยู่ในกล่องข้อความ สามารถเปลี่ยนสีได้ตามที่ต้องการดังตัวอย่างต่อไปนี้</w:t>
      </w:r>
    </w:p>
    <w:p w14:paraId="0E026D83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t> </w:t>
      </w:r>
    </w:p>
    <w:p w14:paraId="0E2FF197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0801ED1A" wp14:editId="4CF1A33C">
            <wp:extent cx="4362450" cy="3190875"/>
            <wp:effectExtent l="0" t="0" r="0" b="9525"/>
            <wp:docPr id="157" name="รูปภาพ 157" descr="http://comedu.nstru.ac.th/5581135085/images/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omedu.nstru.ac.th/5581135085/images/4-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8B">
        <w:rPr>
          <w:rFonts w:ascii="TH SarabunPSK" w:hAnsi="TH SarabunPSK"/>
          <w:sz w:val="32"/>
          <w:szCs w:val="32"/>
        </w:rPr>
        <w:t> </w:t>
      </w:r>
    </w:p>
    <w:p w14:paraId="6053EDC5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</w:rPr>
        <w:lastRenderedPageBreak/>
        <w:t> </w:t>
      </w: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2E1FE377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57616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เปลี่ยนสีข้อความเฉพาะบางส่วน</w:t>
            </w:r>
          </w:p>
        </w:tc>
      </w:tr>
    </w:tbl>
    <w:p w14:paraId="18660BEC" w14:textId="77777777" w:rsidR="00C02304" w:rsidRPr="002C2F8B" w:rsidRDefault="00C02304" w:rsidP="00C02304">
      <w:pPr>
        <w:spacing w:before="180"/>
        <w:ind w:firstLine="72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sz w:val="32"/>
          <w:szCs w:val="32"/>
          <w:cs/>
        </w:rPr>
        <w:t>ในกรณีที่ต้องการเปลี่ยนสีข้อความเฉพาะบางส่วน ให้ทำตามขั้นตอนดังนี้</w:t>
      </w:r>
    </w:p>
    <w:p w14:paraId="1DE41F59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6D1015C0" wp14:editId="1D1F689A">
            <wp:extent cx="4276725" cy="2733675"/>
            <wp:effectExtent l="0" t="0" r="9525" b="9525"/>
            <wp:docPr id="156" name="รูปภาพ 156" descr="http://comedu.nstru.ac.th/5581135085/images/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omedu.nstru.ac.th/5581135085/images/4-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2F8B">
        <w:rPr>
          <w:rFonts w:ascii="TH SarabunPSK" w:hAnsi="TH SarabunPSK"/>
          <w:sz w:val="32"/>
          <w:szCs w:val="32"/>
        </w:rPr>
        <w:t> </w:t>
      </w:r>
      <w:r w:rsidRPr="002C2F8B">
        <w:rPr>
          <w:rFonts w:ascii="TH SarabunPSK" w:hAnsi="TH SarabunPSK"/>
          <w:b/>
          <w:bCs/>
          <w:sz w:val="32"/>
          <w:szCs w:val="32"/>
        </w:rPr>
        <w:t>  </w:t>
      </w:r>
    </w:p>
    <w:tbl>
      <w:tblPr>
        <w:tblW w:w="0" w:type="auto"/>
        <w:tblInd w:w="15" w:type="dxa"/>
        <w:shd w:val="clear" w:color="auto" w:fill="FFFF9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7"/>
      </w:tblGrid>
      <w:tr w:rsidR="00C02304" w:rsidRPr="002C2F8B" w14:paraId="57B6B32F" w14:textId="77777777" w:rsidTr="000D573E">
        <w:tc>
          <w:tcPr>
            <w:tcW w:w="92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35F2A" w14:textId="77777777" w:rsidR="00C02304" w:rsidRPr="002C2F8B" w:rsidRDefault="00C02304" w:rsidP="00D05053">
            <w:pPr>
              <w:pStyle w:val="2"/>
              <w:spacing w:before="75" w:after="75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2C2F8B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แนะนำเครื่องมือสำหรับแก้ไขตัวอักษร</w:t>
            </w:r>
          </w:p>
        </w:tc>
      </w:tr>
    </w:tbl>
    <w:p w14:paraId="1705059E" w14:textId="77777777" w:rsidR="00C02304" w:rsidRPr="002C2F8B" w:rsidRDefault="00C02304" w:rsidP="00C02304">
      <w:pPr>
        <w:spacing w:before="180"/>
        <w:jc w:val="both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b/>
          <w:bCs/>
          <w:sz w:val="32"/>
          <w:szCs w:val="32"/>
        </w:rPr>
        <w:t>          </w:t>
      </w:r>
      <w:r w:rsidRPr="002C2F8B">
        <w:rPr>
          <w:rFonts w:ascii="TH SarabunPSK" w:hAnsi="TH SarabunPSK"/>
          <w:sz w:val="32"/>
          <w:szCs w:val="32"/>
          <w:cs/>
        </w:rPr>
        <w:t>ใน</w:t>
      </w:r>
      <w:proofErr w:type="spellStart"/>
      <w:r w:rsidRPr="002C2F8B">
        <w:rPr>
          <w:rFonts w:ascii="TH SarabunPSK" w:hAnsi="TH SarabunPSK"/>
          <w:sz w:val="32"/>
          <w:szCs w:val="32"/>
          <w:cs/>
        </w:rPr>
        <w:t>แท็บ</w:t>
      </w:r>
      <w:proofErr w:type="spellEnd"/>
      <w:r w:rsidRPr="002C2F8B">
        <w:rPr>
          <w:rFonts w:ascii="TH SarabunPSK" w:hAnsi="TH SarabunPSK"/>
          <w:sz w:val="32"/>
          <w:szCs w:val="32"/>
          <w:cs/>
        </w:rPr>
        <w:t>หน้าแรก (</w:t>
      </w:r>
      <w:r w:rsidRPr="002C2F8B">
        <w:rPr>
          <w:rFonts w:ascii="TH SarabunPSK" w:hAnsi="TH SarabunPSK"/>
          <w:sz w:val="32"/>
          <w:szCs w:val="32"/>
        </w:rPr>
        <w:t>HOME</w:t>
      </w:r>
      <w:r w:rsidRPr="002C2F8B">
        <w:rPr>
          <w:rFonts w:ascii="TH SarabunPSK" w:hAnsi="TH SarabunPSK"/>
          <w:sz w:val="32"/>
          <w:szCs w:val="32"/>
          <w:cs/>
        </w:rPr>
        <w:t>) จะมีปุ่มคำสั่งตัวอักษร (</w:t>
      </w:r>
      <w:r w:rsidRPr="002C2F8B">
        <w:rPr>
          <w:rFonts w:ascii="TH SarabunPSK" w:hAnsi="TH SarabunPSK"/>
          <w:sz w:val="32"/>
          <w:szCs w:val="32"/>
        </w:rPr>
        <w:t>FONT</w:t>
      </w:r>
      <w:r w:rsidRPr="002C2F8B">
        <w:rPr>
          <w:rFonts w:ascii="TH SarabunPSK" w:hAnsi="TH SarabunPSK"/>
          <w:sz w:val="32"/>
          <w:szCs w:val="32"/>
          <w:cs/>
        </w:rPr>
        <w:t>) ใช้สำหรับแก้ไขตัวอักษร ซึ่งมีรายละเอียดดังนี้</w:t>
      </w:r>
    </w:p>
    <w:p w14:paraId="36B53552" w14:textId="77777777" w:rsidR="00C02304" w:rsidRPr="002C2F8B" w:rsidRDefault="00C02304" w:rsidP="00C02304">
      <w:pPr>
        <w:spacing w:before="180"/>
        <w:jc w:val="center"/>
        <w:rPr>
          <w:rFonts w:ascii="TH SarabunPSK" w:hAnsi="TH SarabunPSK"/>
          <w:sz w:val="32"/>
          <w:szCs w:val="32"/>
        </w:rPr>
      </w:pPr>
      <w:r w:rsidRPr="002C2F8B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58FCAD8B" wp14:editId="709A7FEA">
            <wp:extent cx="4362450" cy="3267075"/>
            <wp:effectExtent l="0" t="0" r="0" b="9525"/>
            <wp:docPr id="155" name="รูปภาพ 155" descr="http://comedu.nstru.ac.th/5581135085/images/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omedu.nstru.ac.th/5581135085/images/4-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FD01" w14:textId="546D6798" w:rsidR="00AC7037" w:rsidRPr="00C02304" w:rsidRDefault="00AC7037" w:rsidP="00C02304">
      <w:pPr>
        <w:rPr>
          <w:cs/>
        </w:rPr>
      </w:pPr>
    </w:p>
    <w:sectPr w:rsidR="00AC7037" w:rsidRPr="00C023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63A76"/>
    <w:multiLevelType w:val="multilevel"/>
    <w:tmpl w:val="0FD0F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B75A7D"/>
    <w:multiLevelType w:val="multilevel"/>
    <w:tmpl w:val="784EC7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2220A3"/>
    <w:multiLevelType w:val="multilevel"/>
    <w:tmpl w:val="89F87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074BB2"/>
    <w:multiLevelType w:val="multilevel"/>
    <w:tmpl w:val="4C1C2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AE5A82"/>
    <w:multiLevelType w:val="multilevel"/>
    <w:tmpl w:val="124E9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6774C9"/>
    <w:multiLevelType w:val="multilevel"/>
    <w:tmpl w:val="4E42C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E7565"/>
    <w:rsid w:val="0009334F"/>
    <w:rsid w:val="00107F8E"/>
    <w:rsid w:val="0039265E"/>
    <w:rsid w:val="004F789A"/>
    <w:rsid w:val="00504E68"/>
    <w:rsid w:val="005E7565"/>
    <w:rsid w:val="006A5462"/>
    <w:rsid w:val="00851EA8"/>
    <w:rsid w:val="008B7661"/>
    <w:rsid w:val="009C74A2"/>
    <w:rsid w:val="00AC7037"/>
    <w:rsid w:val="00BA01A0"/>
    <w:rsid w:val="00C02304"/>
    <w:rsid w:val="00DA1D5C"/>
    <w:rsid w:val="00FE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8276C"/>
  <w15:chartTrackingRefBased/>
  <w15:docId w15:val="{EE2A098E-D90C-4121-ADDC-7F82EB686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789A"/>
    <w:pPr>
      <w:spacing w:after="0" w:line="240" w:lineRule="auto"/>
    </w:pPr>
    <w:rPr>
      <w:rFonts w:ascii="Angsana New" w:eastAsia="Cordia New" w:hAnsi="Angsana New" w:cs="TH SarabunPSK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8B76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F78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9">
    <w:name w:val="heading 9"/>
    <w:basedOn w:val="a"/>
    <w:next w:val="a"/>
    <w:link w:val="90"/>
    <w:uiPriority w:val="9"/>
    <w:unhideWhenUsed/>
    <w:qFormat/>
    <w:rsid w:val="008B766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4F789A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10">
    <w:name w:val="หัวเรื่อง 1 อักขระ"/>
    <w:basedOn w:val="a0"/>
    <w:link w:val="1"/>
    <w:uiPriority w:val="9"/>
    <w:rsid w:val="008B7661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rsid w:val="008B76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a3">
    <w:name w:val="Normal (Web)"/>
    <w:basedOn w:val="a"/>
    <w:uiPriority w:val="99"/>
    <w:unhideWhenUsed/>
    <w:rsid w:val="00851EA8"/>
    <w:pPr>
      <w:spacing w:before="100" w:beforeAutospacing="1" w:after="100" w:afterAutospacing="1"/>
    </w:pPr>
    <w:rPr>
      <w:rFonts w:eastAsia="Times New Roman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2018-11-30T02:57:00Z</dcterms:created>
  <dcterms:modified xsi:type="dcterms:W3CDTF">2018-12-03T03:42:00Z</dcterms:modified>
</cp:coreProperties>
</file>